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15" w:rsidRPr="00F95D62" w:rsidRDefault="00935E15" w:rsidP="00F95D6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F95D6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35E15" w:rsidRPr="00F95D62" w:rsidRDefault="00935E15" w:rsidP="00F95D6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F95D6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  <w:r w:rsidRPr="00F95D62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935E15" w:rsidRPr="00F95D62" w:rsidRDefault="00935E15" w:rsidP="00F95D6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F95D62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</w:p>
    <w:p w:rsidR="00935E15" w:rsidRPr="00F95D62" w:rsidRDefault="00935E15" w:rsidP="00F95D6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F95D62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07.10.2022  № 282</w:t>
      </w:r>
    </w:p>
    <w:p w:rsidR="00935E15" w:rsidRDefault="00935E15" w:rsidP="00F95D6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35E15" w:rsidRDefault="00935E15" w:rsidP="00F95D6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95D62">
        <w:rPr>
          <w:rFonts w:ascii="Times New Roman" w:hAnsi="Times New Roman" w:cs="Times New Roman"/>
          <w:sz w:val="24"/>
          <w:szCs w:val="24"/>
        </w:rPr>
        <w:t>ДОРОЖНАЯ КАРТА</w:t>
      </w:r>
    </w:p>
    <w:p w:rsidR="00935E15" w:rsidRDefault="00935E15" w:rsidP="00CE37EF">
      <w:pPr>
        <w:pStyle w:val="NoSpac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37EF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реализации  программы социальной поддержки молодежи в возрасте от 14 до 22 лет </w:t>
      </w:r>
    </w:p>
    <w:p w:rsidR="00935E15" w:rsidRPr="00CE37EF" w:rsidRDefault="00935E15" w:rsidP="00CE37EF">
      <w:pPr>
        <w:pStyle w:val="NoSpac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37EF">
        <w:rPr>
          <w:rFonts w:ascii="Times New Roman" w:hAnsi="Times New Roman" w:cs="Times New Roman"/>
          <w:color w:val="000000"/>
          <w:sz w:val="24"/>
          <w:szCs w:val="24"/>
        </w:rPr>
        <w:t xml:space="preserve">для повышения доступности организаций культуры "Пушкинская карта"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Унечского муниципального района </w:t>
      </w:r>
      <w:r w:rsidRPr="00CE37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 2022-2023 годах</w:t>
      </w:r>
    </w:p>
    <w:p w:rsidR="00935E15" w:rsidRDefault="00935E15" w:rsidP="00891AD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7938"/>
        <w:gridCol w:w="3544"/>
        <w:gridCol w:w="2410"/>
      </w:tblGrid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Информационная кампания по реализации на территории  Унечского муниципального района  культурно-просветительского проекта «Пушкинская карта» (далее – программа «Пушкинская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карта»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Организация  деятельности по реализации программы «Пушкинская карта» на территории  Унечского муниципального района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ответственных лиц за организацию совместной работы по федеральной программе «Пушкинская карта» на территории  Унечского муниципального района</w:t>
            </w:r>
          </w:p>
          <w:p w:rsidR="00935E15" w:rsidRPr="001D4E07" w:rsidRDefault="00935E15" w:rsidP="001D4E07">
            <w:pPr>
              <w:spacing w:after="0" w:line="24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Октябрь 2022г.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Проработка   технических вопросов, связанных с реализацией программы «Пушкинская карта» (наличие необходимого оборудования, высокоскоростного интернета, системы онлайн-продажи билетов и пр.)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Создание на сайтах учреждений культуры, образовательных организаций  отдельной вкладки на стартовой  странице «Пушкинская карта» для размещения наименований  мероприятий и возможности оплаты по Пушкинской карте. Размещение рекламы программы «Пушкинская карта» в помещениях учреждений культуры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культуры,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культуры,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сводный перечень мероприятий, реализуемых в рамках программы «Пушкинская карта» учреждениями культуры. Довести информацию до образовательных организаций Унечского муниципального района </w:t>
            </w:r>
          </w:p>
          <w:p w:rsidR="00935E15" w:rsidRPr="001D4E07" w:rsidRDefault="00935E15" w:rsidP="001D4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Октябрь 2022г.,</w:t>
            </w:r>
          </w:p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Сентябрь 2023г.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учреждений культуры  и образовательных организаций в части формирования перечня мероприятий, соответствующих задачам образовательных программ</w:t>
            </w:r>
          </w:p>
          <w:p w:rsidR="00935E15" w:rsidRPr="001D4E07" w:rsidRDefault="00935E15" w:rsidP="001D4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регистрации школьников и студентов средних специальных учебных заведений в возрасте от 14 до 22 лет через портал Госуслуг  в программу  «Пушкинская карта» </w:t>
            </w:r>
          </w:p>
          <w:p w:rsidR="00935E15" w:rsidRPr="001D4E07" w:rsidRDefault="00935E15" w:rsidP="001D4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образования, 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Октябрь 2022г.,</w:t>
            </w:r>
          </w:p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Сентябрь 2023г.</w:t>
            </w:r>
          </w:p>
        </w:tc>
      </w:tr>
      <w:tr w:rsidR="00935E15" w:rsidRPr="001D4E07">
        <w:tc>
          <w:tcPr>
            <w:tcW w:w="817" w:type="dxa"/>
          </w:tcPr>
          <w:p w:rsidR="00935E15" w:rsidRPr="001D4E07" w:rsidRDefault="00935E15" w:rsidP="001D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38" w:type="dxa"/>
          </w:tcPr>
          <w:p w:rsidR="00935E15" w:rsidRPr="001D4E07" w:rsidRDefault="00935E15" w:rsidP="001D4E07">
            <w:pPr>
              <w:spacing w:after="0" w:line="240" w:lineRule="auto"/>
              <w:ind w:left="12" w:right="456"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образовательных организаций о возможности  регистрации через портал Госуслуг школьников и студентов  на мероприятия  в рамках программы «Пушкинская карта»,  заявленные для посещения  </w:t>
            </w:r>
          </w:p>
        </w:tc>
        <w:tc>
          <w:tcPr>
            <w:tcW w:w="3544" w:type="dxa"/>
          </w:tcPr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 xml:space="preserve">  Отдел культуры,</w:t>
            </w:r>
          </w:p>
          <w:p w:rsidR="00935E15" w:rsidRPr="001D4E07" w:rsidRDefault="00935E15" w:rsidP="001D4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935E15" w:rsidRPr="001D4E07" w:rsidRDefault="00935E15" w:rsidP="001D4E07">
            <w:pPr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5E15" w:rsidRPr="001D4E07" w:rsidRDefault="00935E15" w:rsidP="001D4E07">
            <w:pPr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1D4E0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</w:tbl>
    <w:p w:rsidR="00935E15" w:rsidRDefault="00935E15" w:rsidP="00F95D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5E15" w:rsidRDefault="00935E15" w:rsidP="00F95D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5E15" w:rsidRDefault="00935E15" w:rsidP="00F95D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5E15" w:rsidRDefault="00935E15" w:rsidP="00F95D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5E15" w:rsidRDefault="00935E15" w:rsidP="00F95D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5E15" w:rsidRPr="00F95D62" w:rsidRDefault="00935E15" w:rsidP="00F95D6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35E15" w:rsidRPr="00F95D62" w:rsidSect="00EE7CEB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D62"/>
    <w:rsid w:val="000E67B4"/>
    <w:rsid w:val="001D4E07"/>
    <w:rsid w:val="00210C3F"/>
    <w:rsid w:val="003244CB"/>
    <w:rsid w:val="0041756D"/>
    <w:rsid w:val="00442D13"/>
    <w:rsid w:val="00597B4C"/>
    <w:rsid w:val="005C24C9"/>
    <w:rsid w:val="006135CA"/>
    <w:rsid w:val="00694FD8"/>
    <w:rsid w:val="006D17D5"/>
    <w:rsid w:val="006E7074"/>
    <w:rsid w:val="00735174"/>
    <w:rsid w:val="00841B84"/>
    <w:rsid w:val="00891ADA"/>
    <w:rsid w:val="008C437B"/>
    <w:rsid w:val="00935E15"/>
    <w:rsid w:val="009B3A96"/>
    <w:rsid w:val="009F0572"/>
    <w:rsid w:val="009F0938"/>
    <w:rsid w:val="00A50A95"/>
    <w:rsid w:val="00B7437C"/>
    <w:rsid w:val="00BE6490"/>
    <w:rsid w:val="00C60942"/>
    <w:rsid w:val="00CE37EF"/>
    <w:rsid w:val="00E8469E"/>
    <w:rsid w:val="00EE7CEB"/>
    <w:rsid w:val="00F95D62"/>
    <w:rsid w:val="00FB519D"/>
    <w:rsid w:val="00FE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9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95D62"/>
    <w:rPr>
      <w:rFonts w:cs="Calibri"/>
    </w:rPr>
  </w:style>
  <w:style w:type="table" w:styleId="TableGrid">
    <w:name w:val="Table Grid"/>
    <w:basedOn w:val="TableNormal"/>
    <w:uiPriority w:val="99"/>
    <w:rsid w:val="00F95D6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5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384</Words>
  <Characters>2191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Буркова В.Ю.</dc:creator>
  <cp:keywords/>
  <dc:description/>
  <cp:lastModifiedBy>Лосева Е.Ю.</cp:lastModifiedBy>
  <cp:revision>11</cp:revision>
  <cp:lastPrinted>2022-10-11T08:54:00Z</cp:lastPrinted>
  <dcterms:created xsi:type="dcterms:W3CDTF">2022-10-05T08:04:00Z</dcterms:created>
  <dcterms:modified xsi:type="dcterms:W3CDTF">2022-10-17T07:32:00Z</dcterms:modified>
</cp:coreProperties>
</file>